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C3" w:rsidRPr="00B32BC3" w:rsidRDefault="00B32BC3" w:rsidP="00B32BC3">
      <w:pPr>
        <w:rPr>
          <w:rFonts w:asciiTheme="majorHAnsi" w:hAnsiTheme="majorHAnsi"/>
          <w:b/>
          <w:sz w:val="28"/>
          <w:szCs w:val="28"/>
        </w:rPr>
      </w:pPr>
      <w:proofErr w:type="spellStart"/>
      <w:r w:rsidRPr="00B32BC3">
        <w:rPr>
          <w:rFonts w:asciiTheme="majorHAnsi" w:hAnsiTheme="majorHAnsi"/>
          <w:b/>
          <w:sz w:val="28"/>
          <w:szCs w:val="28"/>
        </w:rPr>
        <w:t>Textformler</w:t>
      </w:r>
      <w:proofErr w:type="spellEnd"/>
    </w:p>
    <w:p w:rsidR="00B32BC3" w:rsidRDefault="00B32BC3" w:rsidP="00B32BC3"/>
    <w:p w:rsidR="00B32BC3" w:rsidRDefault="00B32BC3" w:rsidP="00B32BC3">
      <w:pPr>
        <w:tabs>
          <w:tab w:val="left" w:pos="2268"/>
        </w:tabs>
      </w:pPr>
      <w:r>
        <w:t>SAMMANFOGA</w:t>
      </w:r>
      <w:r>
        <w:tab/>
        <w:t xml:space="preserve">=SAMMANFOGA(CELL1;” TEXT ELLER </w:t>
      </w:r>
      <w:proofErr w:type="gramStart"/>
      <w:r>
        <w:t>TECKEN”;CELL2</w:t>
      </w:r>
      <w:proofErr w:type="gramEnd"/>
      <w:r>
        <w:t>)</w:t>
      </w:r>
    </w:p>
    <w:p w:rsidR="00B32BC3" w:rsidRPr="003F5660" w:rsidRDefault="00B32BC3" w:rsidP="00B32BC3">
      <w:pPr>
        <w:tabs>
          <w:tab w:val="left" w:pos="2268"/>
        </w:tabs>
        <w:rPr>
          <w:b/>
          <w:i/>
        </w:rPr>
      </w:pPr>
      <w:r>
        <w:tab/>
      </w:r>
      <w:r w:rsidRPr="003F5660">
        <w:rPr>
          <w:b/>
          <w:i/>
        </w:rPr>
        <w:t xml:space="preserve">=SAMMANFOGA(A2;”, </w:t>
      </w:r>
      <w:proofErr w:type="gramStart"/>
      <w:r w:rsidRPr="003F5660">
        <w:rPr>
          <w:b/>
          <w:i/>
        </w:rPr>
        <w:t>”;B2</w:t>
      </w:r>
      <w:proofErr w:type="gramEnd"/>
      <w:r w:rsidRPr="003F5660">
        <w:rPr>
          <w:b/>
          <w:i/>
        </w:rPr>
        <w:t>;” ”;C2)</w:t>
      </w:r>
    </w:p>
    <w:p w:rsidR="00B32BC3" w:rsidRDefault="00B32BC3" w:rsidP="00B32BC3">
      <w:pPr>
        <w:tabs>
          <w:tab w:val="left" w:pos="2268"/>
        </w:tabs>
      </w:pPr>
      <w:r>
        <w:tab/>
        <w:t>Eller använd &amp;, ex =A2&amp;”, ”&amp;B2&amp;” ”C2</w:t>
      </w:r>
    </w:p>
    <w:p w:rsidR="00B32BC3" w:rsidRDefault="00B32BC3" w:rsidP="00B32BC3">
      <w:pPr>
        <w:tabs>
          <w:tab w:val="left" w:pos="2268"/>
        </w:tabs>
      </w:pPr>
      <w:r>
        <w:t>VÄNSTER</w:t>
      </w:r>
      <w:r>
        <w:tab/>
        <w:t xml:space="preserve">=VÄNSTER(CELL1; antal tecken att hämta) – antal tecken från </w:t>
      </w:r>
    </w:p>
    <w:p w:rsidR="00B32BC3" w:rsidRDefault="00B32BC3" w:rsidP="00B32BC3">
      <w:pPr>
        <w:tabs>
          <w:tab w:val="left" w:pos="2268"/>
        </w:tabs>
      </w:pPr>
      <w:r>
        <w:tab/>
        <w:t xml:space="preserve">början av texten i cell1. </w:t>
      </w:r>
      <w:r w:rsidRPr="003F5660">
        <w:rPr>
          <w:b/>
          <w:i/>
        </w:rPr>
        <w:t>=VÄNSTER(A2;7)</w:t>
      </w:r>
    </w:p>
    <w:p w:rsidR="00B32BC3" w:rsidRDefault="00B32BC3" w:rsidP="00B32BC3">
      <w:pPr>
        <w:tabs>
          <w:tab w:val="left" w:pos="2268"/>
        </w:tabs>
      </w:pPr>
      <w:r>
        <w:t>HÖGER</w:t>
      </w:r>
      <w:r>
        <w:tab/>
        <w:t xml:space="preserve">=HÖGER(CELL1; antal tecken att hämta) – antal tecken från </w:t>
      </w:r>
    </w:p>
    <w:p w:rsidR="00B32BC3" w:rsidRDefault="00B32BC3" w:rsidP="00B32BC3">
      <w:pPr>
        <w:tabs>
          <w:tab w:val="left" w:pos="2268"/>
        </w:tabs>
      </w:pPr>
      <w:r>
        <w:tab/>
        <w:t xml:space="preserve">SLUTET av texten i cell1. </w:t>
      </w:r>
      <w:r w:rsidRPr="003F5660">
        <w:rPr>
          <w:b/>
          <w:i/>
        </w:rPr>
        <w:t>=HÖGER(A2;4)</w:t>
      </w:r>
    </w:p>
    <w:p w:rsidR="00B32BC3" w:rsidRDefault="00B32BC3" w:rsidP="00B32BC3">
      <w:pPr>
        <w:tabs>
          <w:tab w:val="left" w:pos="2268"/>
        </w:tabs>
      </w:pPr>
      <w:r>
        <w:t>EXTEXT</w:t>
      </w:r>
      <w:r>
        <w:tab/>
        <w:t xml:space="preserve">=EXTEXT(CELL1; startposition; antal tecken) </w:t>
      </w:r>
      <w:r w:rsidRPr="003F5660">
        <w:rPr>
          <w:b/>
          <w:i/>
        </w:rPr>
        <w:t>=EXTEXT(A2;5;2)</w:t>
      </w:r>
    </w:p>
    <w:p w:rsidR="00B32BC3" w:rsidRDefault="00B32BC3" w:rsidP="00B32BC3">
      <w:pPr>
        <w:tabs>
          <w:tab w:val="left" w:pos="2268"/>
        </w:tabs>
      </w:pPr>
      <w:r>
        <w:t>NU</w:t>
      </w:r>
      <w:r>
        <w:tab/>
        <w:t>=NU() – ger dagens datum.</w:t>
      </w:r>
    </w:p>
    <w:p w:rsidR="00B32BC3" w:rsidRDefault="00B32BC3" w:rsidP="00B32BC3">
      <w:pPr>
        <w:tabs>
          <w:tab w:val="left" w:pos="2268"/>
        </w:tabs>
      </w:pPr>
      <w:r>
        <w:t>DATUMVÄRDE</w:t>
      </w:r>
      <w:r>
        <w:tab/>
        <w:t xml:space="preserve">=DATUMVÄRDE(CELL1) – transformerar text som ser ut som </w:t>
      </w:r>
    </w:p>
    <w:p w:rsidR="00B32BC3" w:rsidRDefault="00B32BC3" w:rsidP="00B32BC3">
      <w:pPr>
        <w:tabs>
          <w:tab w:val="left" w:pos="2268"/>
        </w:tabs>
      </w:pPr>
      <w:r>
        <w:tab/>
      </w:r>
      <w:proofErr w:type="gramStart"/>
      <w:r>
        <w:t>datum till ett faktiskt datum som går att räkna med.</w:t>
      </w:r>
      <w:proofErr w:type="gramEnd"/>
    </w:p>
    <w:p w:rsidR="00B32BC3" w:rsidRDefault="00B32BC3" w:rsidP="00B32BC3">
      <w:pPr>
        <w:tabs>
          <w:tab w:val="left" w:pos="2268"/>
        </w:tabs>
      </w:pPr>
      <w:r>
        <w:t>DATEDIF</w:t>
      </w:r>
      <w:r>
        <w:tab/>
        <w:t xml:space="preserve">=DATEDIF(CELL1;CELL2;INTERVALL) – räknar ut skillnaden </w:t>
      </w:r>
    </w:p>
    <w:p w:rsidR="00B32BC3" w:rsidRDefault="00B32BC3" w:rsidP="00B32BC3">
      <w:pPr>
        <w:tabs>
          <w:tab w:val="left" w:pos="2268"/>
        </w:tabs>
      </w:pPr>
      <w:r>
        <w:tab/>
        <w:t>mellan två datum i två celler i år (Y), månader (M) eller dagar (D)</w:t>
      </w:r>
    </w:p>
    <w:p w:rsidR="00B32BC3" w:rsidRDefault="00B32BC3" w:rsidP="00B32BC3">
      <w:pPr>
        <w:tabs>
          <w:tab w:val="left" w:pos="2268"/>
        </w:tabs>
      </w:pPr>
      <w:r>
        <w:t>ÄRUDDA</w:t>
      </w:r>
      <w:r>
        <w:tab/>
        <w:t xml:space="preserve">=ÄRUDDA(CELL1) – ger SANT om talet är udda. Används ofta i </w:t>
      </w:r>
    </w:p>
    <w:p w:rsidR="00B32BC3" w:rsidRDefault="00B32BC3" w:rsidP="00B32BC3">
      <w:pPr>
        <w:tabs>
          <w:tab w:val="left" w:pos="2268"/>
        </w:tabs>
      </w:pPr>
      <w:r>
        <w:tab/>
        <w:t xml:space="preserve">villkor: </w:t>
      </w:r>
      <w:r w:rsidRPr="00B32BC3">
        <w:rPr>
          <w:b/>
        </w:rPr>
        <w:t>=OM(ÄRUDDA(B3)</w:t>
      </w:r>
      <w:r w:rsidRPr="00B32BC3">
        <w:rPr>
          <w:b/>
        </w:rPr>
        <w:t>;”M”;”K”)</w:t>
      </w:r>
      <w:r>
        <w:t xml:space="preserve"> </w:t>
      </w:r>
      <w:r w:rsidR="004A49E0">
        <w:t xml:space="preserve"> Även =ÄRJÄMN(</w:t>
      </w:r>
      <w:bookmarkStart w:id="0" w:name="_GoBack"/>
      <w:bookmarkEnd w:id="0"/>
    </w:p>
    <w:p w:rsidR="00B32BC3" w:rsidRDefault="00B32BC3" w:rsidP="00B32BC3">
      <w:pPr>
        <w:tabs>
          <w:tab w:val="left" w:pos="2268"/>
        </w:tabs>
      </w:pPr>
      <w:r>
        <w:t>OM</w:t>
      </w:r>
      <w:r>
        <w:tab/>
        <w:t xml:space="preserve">=OM(villkor; text om sant; text om falskt) </w:t>
      </w:r>
    </w:p>
    <w:p w:rsidR="00B32BC3" w:rsidRDefault="00B32BC3" w:rsidP="00B32BC3">
      <w:pPr>
        <w:tabs>
          <w:tab w:val="left" w:pos="2268"/>
        </w:tabs>
      </w:pPr>
      <w:r>
        <w:t xml:space="preserve">(Specialtips: Fyll i text nedåt genom att först skapa en ny kolumn, kopiera det första värdet till den nya cellen bredvid, </w:t>
      </w:r>
      <w:proofErr w:type="spellStart"/>
      <w:r>
        <w:t>t.ex</w:t>
      </w:r>
      <w:proofErr w:type="spellEnd"/>
      <w:r>
        <w:t xml:space="preserve"> A3, i cellen under (A3) skriv: =OM(B3=</w:t>
      </w:r>
      <w:proofErr w:type="gramStart"/>
      <w:r>
        <w:t>””</w:t>
      </w:r>
      <w:proofErr w:type="gramEnd"/>
      <w:r>
        <w:t>;A2;B3), dvs. så länge det är tomt i kolumn B, ta då texten över, annars ta den nya texten i B. Glöm inte att kopiera och Klistra in special för att bevara texten när du sorterar.)</w:t>
      </w:r>
    </w:p>
    <w:p w:rsidR="00B32BC3" w:rsidRDefault="00B32BC3" w:rsidP="00B32BC3">
      <w:pPr>
        <w:tabs>
          <w:tab w:val="left" w:pos="2268"/>
        </w:tabs>
      </w:pPr>
    </w:p>
    <w:p w:rsidR="00B32BC3" w:rsidRDefault="00B32BC3" w:rsidP="00B32BC3">
      <w:pPr>
        <w:tabs>
          <w:tab w:val="left" w:pos="2268"/>
        </w:tabs>
      </w:pPr>
      <w:r>
        <w:t>HITTA</w:t>
      </w:r>
      <w:r>
        <w:tab/>
        <w:t xml:space="preserve">=HITTA(tecken att hitta, CELL1) – ger felmeddelande om tecknet </w:t>
      </w:r>
    </w:p>
    <w:p w:rsidR="00B32BC3" w:rsidRDefault="00B32BC3" w:rsidP="00B32BC3">
      <w:pPr>
        <w:tabs>
          <w:tab w:val="left" w:pos="2268"/>
        </w:tabs>
      </w:pPr>
      <w:r>
        <w:tab/>
        <w:t xml:space="preserve">inte finns i cellen </w:t>
      </w:r>
      <w:r w:rsidRPr="003F5660">
        <w:rPr>
          <w:b/>
          <w:i/>
        </w:rPr>
        <w:t>=HITTA(”@</w:t>
      </w:r>
      <w:proofErr w:type="gramStart"/>
      <w:r w:rsidRPr="003F5660">
        <w:rPr>
          <w:b/>
          <w:i/>
        </w:rPr>
        <w:t>”;C2</w:t>
      </w:r>
      <w:proofErr w:type="gramEnd"/>
      <w:r w:rsidRPr="003F5660">
        <w:rPr>
          <w:b/>
          <w:i/>
        </w:rPr>
        <w:t>)</w:t>
      </w:r>
      <w:r>
        <w:t xml:space="preserve"> </w:t>
      </w:r>
    </w:p>
    <w:p w:rsidR="00B32BC3" w:rsidRDefault="00B32BC3" w:rsidP="00B32BC3">
      <w:pPr>
        <w:tabs>
          <w:tab w:val="left" w:pos="2268"/>
        </w:tabs>
      </w:pPr>
      <w:r>
        <w:t>LÄNGD</w:t>
      </w:r>
      <w:r>
        <w:tab/>
        <w:t>=LÄNGD(CELL1)</w:t>
      </w:r>
    </w:p>
    <w:p w:rsidR="00B32BC3" w:rsidRDefault="00B32BC3" w:rsidP="00B32BC3">
      <w:pPr>
        <w:tabs>
          <w:tab w:val="left" w:pos="2268"/>
        </w:tabs>
      </w:pPr>
      <w:r>
        <w:t>EXAKT</w:t>
      </w:r>
      <w:r>
        <w:tab/>
        <w:t xml:space="preserve">=EXAKT(CELL1;CELL2) – jämför två cellers innehåll </w:t>
      </w:r>
    </w:p>
    <w:p w:rsidR="00B32BC3" w:rsidRDefault="00B32BC3" w:rsidP="00B32BC3">
      <w:pPr>
        <w:tabs>
          <w:tab w:val="left" w:pos="2268"/>
        </w:tabs>
      </w:pPr>
      <w:r>
        <w:t>TEXTNUM</w:t>
      </w:r>
      <w:r>
        <w:tab/>
        <w:t>=TEXTNUM(CELL1) – gör om ett tal formaterat som text till tal</w:t>
      </w:r>
    </w:p>
    <w:p w:rsidR="00B32BC3" w:rsidRDefault="00B32BC3" w:rsidP="00B32BC3">
      <w:pPr>
        <w:tabs>
          <w:tab w:val="left" w:pos="2268"/>
        </w:tabs>
      </w:pPr>
      <w:r>
        <w:t>INITIAL</w:t>
      </w:r>
      <w:r>
        <w:tab/>
        <w:t xml:space="preserve">=INITIAL(CELL1) – gör om en text till versal första bokstav och resten små. </w:t>
      </w:r>
    </w:p>
    <w:p w:rsidR="00B32BC3" w:rsidRDefault="00B32BC3" w:rsidP="00B32BC3">
      <w:pPr>
        <w:tabs>
          <w:tab w:val="left" w:pos="2268"/>
        </w:tabs>
      </w:pPr>
      <w:r>
        <w:t>LETARAD</w:t>
      </w:r>
      <w:r>
        <w:tab/>
        <w:t>=LETARAD(CELL1;</w:t>
      </w:r>
      <w:proofErr w:type="gramStart"/>
      <w:r>
        <w:t>OMRÅDE;KOLUMN</w:t>
      </w:r>
      <w:proofErr w:type="gramEnd"/>
      <w:r>
        <w:t xml:space="preserve">;FALSKT) – används för att hitta ett </w:t>
      </w:r>
    </w:p>
    <w:p w:rsidR="00B32BC3" w:rsidRDefault="00B32BC3" w:rsidP="00B32BC3">
      <w:pPr>
        <w:tabs>
          <w:tab w:val="left" w:pos="2268"/>
        </w:tabs>
      </w:pPr>
      <w:r>
        <w:tab/>
      </w:r>
      <w:proofErr w:type="gramStart"/>
      <w:r>
        <w:t>värde i en lista.</w:t>
      </w:r>
      <w:proofErr w:type="gramEnd"/>
      <w:r>
        <w:t xml:space="preserve"> Listan definieras som ett område som exempelvis $A$1:$B$200. </w:t>
      </w:r>
    </w:p>
    <w:p w:rsidR="00B32BC3" w:rsidRDefault="00B32BC3" w:rsidP="00B32BC3">
      <w:pPr>
        <w:tabs>
          <w:tab w:val="left" w:pos="2268"/>
        </w:tabs>
      </w:pPr>
      <w:r>
        <w:tab/>
        <w:t xml:space="preserve">Området måste vara sorterat i </w:t>
      </w:r>
      <w:proofErr w:type="spellStart"/>
      <w:r>
        <w:t>bokstavordning</w:t>
      </w:r>
      <w:proofErr w:type="spellEnd"/>
      <w:r>
        <w:t xml:space="preserve">. Kolumn anger vilken kolumn i </w:t>
      </w:r>
    </w:p>
    <w:p w:rsidR="00B32BC3" w:rsidRDefault="00B32BC3" w:rsidP="00B32BC3">
      <w:pPr>
        <w:tabs>
          <w:tab w:val="left" w:pos="2268"/>
        </w:tabs>
      </w:pPr>
      <w:r>
        <w:tab/>
        <w:t xml:space="preserve">området som ska skickas tillbaka och som sista </w:t>
      </w:r>
      <w:proofErr w:type="spellStart"/>
      <w:r>
        <w:t>varibel</w:t>
      </w:r>
      <w:proofErr w:type="spellEnd"/>
      <w:r>
        <w:t xml:space="preserve"> skriver du alltid FALSKT. </w:t>
      </w:r>
    </w:p>
    <w:p w:rsidR="00B32BC3" w:rsidRDefault="00B32BC3" w:rsidP="00B32BC3">
      <w:pPr>
        <w:tabs>
          <w:tab w:val="left" w:pos="2268"/>
        </w:tabs>
      </w:pPr>
      <w:r>
        <w:tab/>
        <w:t xml:space="preserve"> =</w:t>
      </w:r>
      <w:r w:rsidRPr="00B32BC3">
        <w:rPr>
          <w:b/>
        </w:rPr>
        <w:t>LETARA</w:t>
      </w:r>
      <w:proofErr w:type="gramStart"/>
      <w:r w:rsidRPr="00B32BC3">
        <w:rPr>
          <w:b/>
        </w:rPr>
        <w:t>D(A2;Blad2!</w:t>
      </w:r>
      <w:proofErr w:type="gramEnd"/>
      <w:r w:rsidRPr="00B32BC3">
        <w:rPr>
          <w:b/>
        </w:rPr>
        <w:t xml:space="preserve"> </w:t>
      </w:r>
      <w:r w:rsidRPr="00B32BC3">
        <w:rPr>
          <w:b/>
        </w:rPr>
        <w:t>$A$1:$B$200</w:t>
      </w:r>
      <w:r w:rsidRPr="00B32BC3">
        <w:rPr>
          <w:b/>
        </w:rPr>
        <w:t>;2;FALSKT)</w:t>
      </w:r>
    </w:p>
    <w:p w:rsidR="00B32BC3" w:rsidRDefault="00B32BC3" w:rsidP="00B32BC3"/>
    <w:p w:rsidR="00B32BC3" w:rsidRDefault="00B32BC3" w:rsidP="00B32BC3">
      <w:r>
        <w:t xml:space="preserve">För att göra om resultat av formler till värden gör du så här: Markera en kolumn där du har en formel, välja </w:t>
      </w:r>
      <w:proofErr w:type="spellStart"/>
      <w:r>
        <w:t>Ctrl</w:t>
      </w:r>
      <w:proofErr w:type="spellEnd"/>
      <w:r>
        <w:t>-C, kopiera och välj sedan Klistra in – Klistra in värden. Då försvinner formlerna och du har bara resultatet kvar.</w:t>
      </w:r>
    </w:p>
    <w:p w:rsidR="00B32BC3" w:rsidRDefault="00B32BC3" w:rsidP="00B32BC3"/>
    <w:p w:rsidR="00B32BC3" w:rsidRPr="00B32BC3" w:rsidRDefault="00B32BC3" w:rsidP="00B32BC3">
      <w:pPr>
        <w:rPr>
          <w:rFonts w:asciiTheme="majorHAnsi" w:hAnsiTheme="majorHAnsi"/>
          <w:b/>
          <w:sz w:val="28"/>
          <w:szCs w:val="28"/>
        </w:rPr>
      </w:pPr>
      <w:r w:rsidRPr="00B32BC3">
        <w:rPr>
          <w:rFonts w:asciiTheme="majorHAnsi" w:hAnsiTheme="majorHAnsi"/>
          <w:b/>
          <w:sz w:val="28"/>
          <w:szCs w:val="28"/>
        </w:rPr>
        <w:t>Pivottabeller</w:t>
      </w:r>
    </w:p>
    <w:p w:rsidR="00B32BC3" w:rsidRDefault="00B32BC3" w:rsidP="00B32BC3"/>
    <w:p w:rsidR="00B32BC3" w:rsidRDefault="00B32BC3" w:rsidP="00B32BC3">
      <w:pPr>
        <w:tabs>
          <w:tab w:val="left" w:pos="2268"/>
        </w:tabs>
      </w:pPr>
      <w:r>
        <w:t xml:space="preserve">En pivottabell används mest för att summera dina data per variabel, </w:t>
      </w:r>
      <w:proofErr w:type="gramStart"/>
      <w:r>
        <w:t>tex</w:t>
      </w:r>
      <w:proofErr w:type="gramEnd"/>
      <w:r>
        <w:t xml:space="preserve"> antal skolor per kommun eller summa pengar per budgetområde. </w:t>
      </w:r>
    </w:p>
    <w:p w:rsidR="00B32BC3" w:rsidRDefault="00B32BC3" w:rsidP="00B32BC3">
      <w:pPr>
        <w:tabs>
          <w:tab w:val="left" w:pos="2268"/>
        </w:tabs>
      </w:pPr>
      <w:r>
        <w:t>Alla kolumner måste ha en rubrik för att du ska kunna göra en pivottabell. Markera hela tabellen och gå till INFOGA-fliken. Välj sedan Pivottabell. Kontrollera det område du valt och att Nytt kalkylblad är ikryssat. Klicka OK. Ett nytt blad öppnas. Här kan du välja att lägga till rader, kolumner och värden. Fundera över hur du vill att din pivottabell ska se ut – om du exempelvis har några år från kommunens budget kan du lägga nämnderna som Rader och belopp som Värden. För att summera beloppet klickar du på den lilla pilen till vänster om belopp och väljer Värdefältinställningar. Där kan du sedan ändra till Summa för summering, eller antal för att räkna antal. Om du vill lägga till en kolumnrubrik, exempelvis år kan du lägga den i Kolumn. Beloppet summeras då per nämnd och per år.</w:t>
      </w:r>
    </w:p>
    <w:p w:rsidR="00784DD8" w:rsidRDefault="00784DD8"/>
    <w:sectPr w:rsidR="00784DD8" w:rsidSect="00B32B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6D" w:rsidRDefault="008C656D" w:rsidP="00B32BC3">
      <w:r>
        <w:separator/>
      </w:r>
    </w:p>
  </w:endnote>
  <w:endnote w:type="continuationSeparator" w:id="0">
    <w:p w:rsidR="008C656D" w:rsidRDefault="008C656D" w:rsidP="00B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6D" w:rsidRDefault="008C656D" w:rsidP="00B32BC3">
      <w:r>
        <w:separator/>
      </w:r>
    </w:p>
  </w:footnote>
  <w:footnote w:type="continuationSeparator" w:id="0">
    <w:p w:rsidR="008C656D" w:rsidRDefault="008C656D" w:rsidP="00B32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C3"/>
    <w:rsid w:val="00080C24"/>
    <w:rsid w:val="000E45B6"/>
    <w:rsid w:val="00124B82"/>
    <w:rsid w:val="001508A3"/>
    <w:rsid w:val="00175A1A"/>
    <w:rsid w:val="00200A07"/>
    <w:rsid w:val="002347EE"/>
    <w:rsid w:val="00242491"/>
    <w:rsid w:val="0028206A"/>
    <w:rsid w:val="002E23C6"/>
    <w:rsid w:val="002E79E2"/>
    <w:rsid w:val="003263FF"/>
    <w:rsid w:val="00340D5E"/>
    <w:rsid w:val="00344050"/>
    <w:rsid w:val="00345676"/>
    <w:rsid w:val="003B2DDB"/>
    <w:rsid w:val="003E3E3F"/>
    <w:rsid w:val="00403C75"/>
    <w:rsid w:val="00467595"/>
    <w:rsid w:val="00485504"/>
    <w:rsid w:val="004A3638"/>
    <w:rsid w:val="004A49E0"/>
    <w:rsid w:val="004A6DFC"/>
    <w:rsid w:val="004B183A"/>
    <w:rsid w:val="00505B2A"/>
    <w:rsid w:val="00561209"/>
    <w:rsid w:val="005745AE"/>
    <w:rsid w:val="00574E94"/>
    <w:rsid w:val="00593DFC"/>
    <w:rsid w:val="005C3399"/>
    <w:rsid w:val="005D1E9D"/>
    <w:rsid w:val="00614AF6"/>
    <w:rsid w:val="0064340D"/>
    <w:rsid w:val="00645161"/>
    <w:rsid w:val="00647527"/>
    <w:rsid w:val="00650A80"/>
    <w:rsid w:val="0067014D"/>
    <w:rsid w:val="0067145E"/>
    <w:rsid w:val="006900F5"/>
    <w:rsid w:val="00690EE5"/>
    <w:rsid w:val="00755DEE"/>
    <w:rsid w:val="00771731"/>
    <w:rsid w:val="00784DD8"/>
    <w:rsid w:val="00790F32"/>
    <w:rsid w:val="0081208F"/>
    <w:rsid w:val="008C656D"/>
    <w:rsid w:val="00946270"/>
    <w:rsid w:val="00946D2F"/>
    <w:rsid w:val="009C4992"/>
    <w:rsid w:val="009C4F60"/>
    <w:rsid w:val="009C6FEA"/>
    <w:rsid w:val="009D121E"/>
    <w:rsid w:val="009E35CE"/>
    <w:rsid w:val="00A1583F"/>
    <w:rsid w:val="00A24B3F"/>
    <w:rsid w:val="00AA2A43"/>
    <w:rsid w:val="00AB669E"/>
    <w:rsid w:val="00AD2EAE"/>
    <w:rsid w:val="00AE150C"/>
    <w:rsid w:val="00B05A6E"/>
    <w:rsid w:val="00B32282"/>
    <w:rsid w:val="00B32BC3"/>
    <w:rsid w:val="00B3692E"/>
    <w:rsid w:val="00B44692"/>
    <w:rsid w:val="00B717B7"/>
    <w:rsid w:val="00BA573E"/>
    <w:rsid w:val="00BD4AB7"/>
    <w:rsid w:val="00BF59F2"/>
    <w:rsid w:val="00C00803"/>
    <w:rsid w:val="00C01D10"/>
    <w:rsid w:val="00C024E5"/>
    <w:rsid w:val="00C17560"/>
    <w:rsid w:val="00C51870"/>
    <w:rsid w:val="00CC44D4"/>
    <w:rsid w:val="00CE4D36"/>
    <w:rsid w:val="00D14B3E"/>
    <w:rsid w:val="00D37C3E"/>
    <w:rsid w:val="00DD2007"/>
    <w:rsid w:val="00DD2D92"/>
    <w:rsid w:val="00E50D49"/>
    <w:rsid w:val="00E609CA"/>
    <w:rsid w:val="00E731E1"/>
    <w:rsid w:val="00E95091"/>
    <w:rsid w:val="00EA4899"/>
    <w:rsid w:val="00EA4D08"/>
    <w:rsid w:val="00EB0FA6"/>
    <w:rsid w:val="00ED08F2"/>
    <w:rsid w:val="00F044E1"/>
    <w:rsid w:val="00F1748D"/>
    <w:rsid w:val="00F302D5"/>
    <w:rsid w:val="00F44FD8"/>
    <w:rsid w:val="00F67911"/>
    <w:rsid w:val="00FE3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0FB2-718A-443D-BAB0-4B6EDAE0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C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2BC3"/>
    <w:pPr>
      <w:tabs>
        <w:tab w:val="center" w:pos="4536"/>
        <w:tab w:val="right" w:pos="9072"/>
      </w:tabs>
    </w:pPr>
  </w:style>
  <w:style w:type="character" w:customStyle="1" w:styleId="SidhuvudChar">
    <w:name w:val="Sidhuvud Char"/>
    <w:basedOn w:val="Standardstycketeckensnitt"/>
    <w:link w:val="Sidhuvud"/>
    <w:uiPriority w:val="99"/>
    <w:rsid w:val="00B32BC3"/>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B32BC3"/>
    <w:pPr>
      <w:tabs>
        <w:tab w:val="center" w:pos="4536"/>
        <w:tab w:val="right" w:pos="9072"/>
      </w:tabs>
    </w:pPr>
  </w:style>
  <w:style w:type="character" w:customStyle="1" w:styleId="SidfotChar">
    <w:name w:val="Sidfot Char"/>
    <w:basedOn w:val="Standardstycketeckensnitt"/>
    <w:link w:val="Sidfot"/>
    <w:uiPriority w:val="99"/>
    <w:rsid w:val="00B32BC3"/>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490</Words>
  <Characters>2599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Bengtsson</dc:creator>
  <cp:keywords/>
  <dc:description/>
  <cp:lastModifiedBy>Helena Bengtsson</cp:lastModifiedBy>
  <cp:revision>2</cp:revision>
  <dcterms:created xsi:type="dcterms:W3CDTF">2015-11-04T22:01:00Z</dcterms:created>
  <dcterms:modified xsi:type="dcterms:W3CDTF">2015-11-04T22:13:00Z</dcterms:modified>
</cp:coreProperties>
</file>